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245"/>
        <w:tblW w:w="14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2410"/>
        <w:gridCol w:w="2551"/>
        <w:gridCol w:w="1276"/>
        <w:gridCol w:w="2551"/>
        <w:gridCol w:w="1134"/>
        <w:gridCol w:w="2091"/>
      </w:tblGrid>
      <w:tr w:rsidR="005C0274" w:rsidRPr="00461DF4" w:rsidTr="00BC7F5C">
        <w:trPr>
          <w:trHeight w:val="973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274" w:rsidRPr="00461DF4" w:rsidRDefault="005C0274" w:rsidP="00BC7F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D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 pracoviště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274" w:rsidRPr="00461DF4" w:rsidRDefault="005C0274" w:rsidP="00BC7F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D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Dodací a fakturační adresa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274" w:rsidRPr="00461DF4" w:rsidRDefault="009C66F3" w:rsidP="00BC7F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</w:t>
            </w:r>
            <w:r w:rsidR="005C0274" w:rsidRPr="00461D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méno kontaktní osoby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274" w:rsidRPr="00461DF4" w:rsidRDefault="005C0274" w:rsidP="00BC7F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D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telefon kontaktní osoby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274" w:rsidRPr="00461DF4" w:rsidRDefault="005C0274" w:rsidP="00BC7F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D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274" w:rsidRPr="00461DF4" w:rsidRDefault="005C0274" w:rsidP="00BC7F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</w:t>
            </w:r>
            <w:r w:rsidRPr="00461D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D053F8" w:rsidRDefault="005C0274" w:rsidP="00BC7F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</w:p>
          <w:p w:rsidR="00D053F8" w:rsidRDefault="005C0274" w:rsidP="00BC7F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</w:t>
            </w:r>
            <w:r w:rsidR="00D053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vůz</w:t>
            </w:r>
          </w:p>
          <w:p w:rsidR="005C0274" w:rsidRPr="00461DF4" w:rsidRDefault="005C0274" w:rsidP="00BC7F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C66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vč.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DPH</w:t>
            </w:r>
          </w:p>
        </w:tc>
      </w:tr>
      <w:tr w:rsidR="005C0274" w:rsidRPr="00461DF4" w:rsidTr="00BC7F5C">
        <w:trPr>
          <w:trHeight w:val="1113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Pr="00461DF4" w:rsidRDefault="005C0274" w:rsidP="00BC7F5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D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Ústřední veterinární správa</w:t>
            </w:r>
            <w:r w:rsidR="00FD52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Státní veterinární správy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6F6" w:rsidRDefault="005C0274" w:rsidP="00BC7F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DF4">
              <w:rPr>
                <w:rFonts w:ascii="Arial" w:hAnsi="Arial" w:cs="Arial"/>
                <w:color w:val="000000"/>
                <w:sz w:val="20"/>
                <w:szCs w:val="20"/>
              </w:rPr>
              <w:t xml:space="preserve">Slezská 100/7, </w:t>
            </w:r>
          </w:p>
          <w:p w:rsidR="005C0274" w:rsidRPr="00461DF4" w:rsidRDefault="005C0274" w:rsidP="00BC7F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DF4">
              <w:rPr>
                <w:rFonts w:ascii="Arial" w:hAnsi="Arial" w:cs="Arial"/>
                <w:color w:val="000000"/>
                <w:sz w:val="20"/>
                <w:szCs w:val="20"/>
              </w:rPr>
              <w:t>120 00 Praha 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74" w:rsidRPr="00461DF4" w:rsidRDefault="005C0274" w:rsidP="00BC7F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74" w:rsidRPr="00461DF4" w:rsidRDefault="005C0274" w:rsidP="00BC7F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74" w:rsidRPr="00461DF4" w:rsidRDefault="00BC7F5C" w:rsidP="00BC7F5C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4" w:history="1">
              <w:r w:rsidR="005C0274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………………………..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74" w:rsidRPr="00461DF4" w:rsidRDefault="005C0274" w:rsidP="00BC7F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0274" w:rsidRDefault="005C0274" w:rsidP="00BC7F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0274" w:rsidRPr="00461DF4" w:rsidTr="00BC7F5C">
        <w:trPr>
          <w:trHeight w:val="302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74" w:rsidRPr="00461DF4" w:rsidRDefault="005C0274" w:rsidP="00BC7F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74" w:rsidRPr="00461DF4" w:rsidRDefault="005C0274" w:rsidP="00BC7F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74" w:rsidRPr="00461DF4" w:rsidRDefault="005C0274" w:rsidP="00BC7F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274" w:rsidRPr="00461DF4" w:rsidRDefault="005C0274" w:rsidP="00BC7F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D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5C0274" w:rsidRPr="00461DF4" w:rsidRDefault="005C0274" w:rsidP="00BC7F5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Celková nabídková cena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C0274" w:rsidRPr="00461DF4" w:rsidRDefault="005C0274" w:rsidP="00BC7F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5C0274" w:rsidRDefault="005C0274" w:rsidP="00BC7F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C7F5C" w:rsidRDefault="005C0274" w:rsidP="00BC7F5C">
      <w:pPr>
        <w:ind w:left="8496"/>
        <w:rPr>
          <w:rFonts w:ascii="Arial" w:hAnsi="Arial" w:cs="Arial"/>
          <w:color w:val="000000" w:themeColor="text1"/>
        </w:rPr>
      </w:pPr>
      <w:r w:rsidRPr="00DC2948">
        <w:rPr>
          <w:rFonts w:ascii="Arial" w:hAnsi="Arial" w:cs="Arial"/>
          <w:color w:val="000000" w:themeColor="text1"/>
        </w:rPr>
        <w:t>Příloha č. 2  – Míst</w:t>
      </w:r>
      <w:r w:rsidR="007073FB" w:rsidRPr="00DC2948">
        <w:rPr>
          <w:rFonts w:ascii="Arial" w:hAnsi="Arial" w:cs="Arial"/>
          <w:color w:val="000000" w:themeColor="text1"/>
        </w:rPr>
        <w:t>o</w:t>
      </w:r>
      <w:r w:rsidRPr="00DC2948">
        <w:rPr>
          <w:rFonts w:ascii="Arial" w:hAnsi="Arial" w:cs="Arial"/>
          <w:color w:val="000000" w:themeColor="text1"/>
        </w:rPr>
        <w:t xml:space="preserve"> plnění a fakturační míst</w:t>
      </w:r>
      <w:r w:rsidR="007073FB" w:rsidRPr="00DC2948">
        <w:rPr>
          <w:rFonts w:ascii="Arial" w:hAnsi="Arial" w:cs="Arial"/>
          <w:color w:val="000000" w:themeColor="text1"/>
        </w:rPr>
        <w:t>o</w:t>
      </w:r>
      <w:r w:rsidR="00DC2948" w:rsidRPr="00DC2948">
        <w:rPr>
          <w:rFonts w:ascii="Arial" w:hAnsi="Arial" w:cs="Arial"/>
          <w:color w:val="000000" w:themeColor="text1"/>
        </w:rPr>
        <w:t xml:space="preserve"> </w:t>
      </w:r>
    </w:p>
    <w:p w:rsidR="00920763" w:rsidRDefault="00BC7F5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                                </w:t>
      </w:r>
      <w:r w:rsidRPr="00DC2948">
        <w:rPr>
          <w:rFonts w:ascii="Arial" w:hAnsi="Arial" w:cs="Arial"/>
          <w:color w:val="000000" w:themeColor="text1"/>
        </w:rPr>
        <w:t>–</w:t>
      </w:r>
      <w:bookmarkStart w:id="0" w:name="_GoBack"/>
      <w:bookmarkEnd w:id="0"/>
      <w:r w:rsidR="00DC2948" w:rsidRPr="00DC2948">
        <w:rPr>
          <w:rFonts w:ascii="Arial" w:hAnsi="Arial" w:cs="Arial"/>
          <w:color w:val="000000" w:themeColor="text1"/>
        </w:rPr>
        <w:t xml:space="preserve"> k č.j. SVS/2020/060780-G</w:t>
      </w:r>
    </w:p>
    <w:p w:rsidR="00BC7F5C" w:rsidRDefault="00BC7F5C">
      <w:pPr>
        <w:rPr>
          <w:rFonts w:ascii="Arial" w:hAnsi="Arial" w:cs="Arial"/>
          <w:color w:val="000000" w:themeColor="text1"/>
        </w:rPr>
      </w:pPr>
    </w:p>
    <w:p w:rsidR="00BC7F5C" w:rsidRDefault="00BC7F5C">
      <w:pPr>
        <w:rPr>
          <w:rFonts w:ascii="Arial" w:hAnsi="Arial" w:cs="Arial"/>
          <w:color w:val="000000" w:themeColor="text1"/>
        </w:rPr>
      </w:pPr>
    </w:p>
    <w:p w:rsidR="00092E38" w:rsidRDefault="00092E38">
      <w:pPr>
        <w:rPr>
          <w:rFonts w:ascii="Arial" w:hAnsi="Arial" w:cs="Arial"/>
          <w:color w:val="000000" w:themeColor="text1"/>
        </w:rPr>
      </w:pPr>
    </w:p>
    <w:p w:rsidR="00092E38" w:rsidRDefault="00092E38">
      <w:pPr>
        <w:rPr>
          <w:rFonts w:ascii="Arial" w:hAnsi="Arial" w:cs="Arial"/>
          <w:color w:val="000000" w:themeColor="text1"/>
        </w:rPr>
      </w:pPr>
    </w:p>
    <w:p w:rsidR="00092E38" w:rsidRPr="00DC2948" w:rsidRDefault="00092E38">
      <w:pPr>
        <w:rPr>
          <w:rFonts w:ascii="Arial" w:hAnsi="Arial" w:cs="Arial"/>
          <w:color w:val="000000" w:themeColor="text1"/>
        </w:rPr>
      </w:pPr>
    </w:p>
    <w:p w:rsidR="008766F6" w:rsidRPr="005C0274" w:rsidRDefault="008766F6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8766F6" w:rsidRPr="005C0274" w:rsidSect="005C02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74"/>
    <w:rsid w:val="00092E38"/>
    <w:rsid w:val="005C0274"/>
    <w:rsid w:val="005E5334"/>
    <w:rsid w:val="007073FB"/>
    <w:rsid w:val="008766F6"/>
    <w:rsid w:val="00920763"/>
    <w:rsid w:val="009C66F3"/>
    <w:rsid w:val="00BC7F5C"/>
    <w:rsid w:val="00D053F8"/>
    <w:rsid w:val="00DC2948"/>
    <w:rsid w:val="00FD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EB22"/>
  <w15:chartTrackingRefBased/>
  <w15:docId w15:val="{08CE907E-9D20-4977-B54C-F8D1D0F3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borek@svsc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2FCA61E5.dotm</Template>
  <TotalTime>8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Pavel Karásek</dc:creator>
  <cp:keywords/>
  <dc:description/>
  <cp:lastModifiedBy>Oldřich Břinda</cp:lastModifiedBy>
  <cp:revision>10</cp:revision>
  <dcterms:created xsi:type="dcterms:W3CDTF">2020-05-21T06:11:00Z</dcterms:created>
  <dcterms:modified xsi:type="dcterms:W3CDTF">2020-06-04T18:23:00Z</dcterms:modified>
</cp:coreProperties>
</file>